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>Laba diena, Gerbiami tėveliai/globėjai: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>Kviečiame paskirti savo 2% nuo GPM Mažeikių ,,Žiburėlio" pradinei mokyklai. Surinktos lėšos bus skirtos mokyklos vidaus aplinkai gerinti, kurių tikslesnį panaudojimą aptarsime mokyklos tarybos susirinkime.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 xml:space="preserve"> Greičiausias būdas tai padaryti – naudojantis internetine bankininkyste: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>1 žingsnis:</w:t>
      </w:r>
      <w:r w:rsidRPr="004B21D4">
        <w:rPr>
          <w:rFonts w:ascii="Times New Roman" w:hAnsi="Times New Roman" w:cs="Times New Roman"/>
          <w:sz w:val="24"/>
          <w:szCs w:val="24"/>
          <w:lang w:val="lt-LT"/>
        </w:rPr>
        <w:tab/>
        <w:t xml:space="preserve"> </w:t>
      </w:r>
      <w:r w:rsidRPr="004B21D4">
        <w:rPr>
          <w:rFonts w:ascii="Times New Roman" w:hAnsi="Times New Roman" w:cs="Times New Roman"/>
          <w:sz w:val="24"/>
          <w:szCs w:val="24"/>
          <w:lang w:val="lt-LT"/>
        </w:rPr>
        <w:tab/>
        <w:t>prisijunkite prie savo banko internete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>2 žingsnis:</w:t>
      </w:r>
      <w:r w:rsidRPr="004B21D4">
        <w:rPr>
          <w:rFonts w:ascii="Times New Roman" w:hAnsi="Times New Roman" w:cs="Times New Roman"/>
          <w:sz w:val="24"/>
          <w:szCs w:val="24"/>
          <w:lang w:val="lt-LT"/>
        </w:rPr>
        <w:tab/>
        <w:t xml:space="preserve"> </w:t>
      </w:r>
      <w:r w:rsidRPr="004B21D4">
        <w:rPr>
          <w:rFonts w:ascii="Times New Roman" w:hAnsi="Times New Roman" w:cs="Times New Roman"/>
          <w:sz w:val="24"/>
          <w:szCs w:val="24"/>
          <w:lang w:val="lt-LT"/>
        </w:rPr>
        <w:tab/>
        <w:t>pasirinkite „E. paslaugos“ --&gt; „VMI E. deklaravimas"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>3 žingsnis:</w:t>
      </w:r>
      <w:r w:rsidRPr="004B21D4">
        <w:rPr>
          <w:rFonts w:ascii="Times New Roman" w:hAnsi="Times New Roman" w:cs="Times New Roman"/>
          <w:sz w:val="24"/>
          <w:szCs w:val="24"/>
          <w:lang w:val="lt-LT"/>
        </w:rPr>
        <w:tab/>
        <w:t xml:space="preserve"> </w:t>
      </w:r>
      <w:r w:rsidRPr="004B21D4">
        <w:rPr>
          <w:rFonts w:ascii="Times New Roman" w:hAnsi="Times New Roman" w:cs="Times New Roman"/>
          <w:sz w:val="24"/>
          <w:szCs w:val="24"/>
          <w:lang w:val="lt-LT"/>
        </w:rPr>
        <w:tab/>
        <w:t>pasirinkite „Prisijungti prie EDS”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>4 žingsnis:</w:t>
      </w:r>
      <w:r w:rsidRPr="004B21D4">
        <w:rPr>
          <w:rFonts w:ascii="Times New Roman" w:hAnsi="Times New Roman" w:cs="Times New Roman"/>
          <w:sz w:val="24"/>
          <w:szCs w:val="24"/>
          <w:lang w:val="lt-LT"/>
        </w:rPr>
        <w:tab/>
        <w:t xml:space="preserve"> </w:t>
      </w:r>
      <w:r w:rsidRPr="004B21D4">
        <w:rPr>
          <w:rFonts w:ascii="Times New Roman" w:hAnsi="Times New Roman" w:cs="Times New Roman"/>
          <w:sz w:val="24"/>
          <w:szCs w:val="24"/>
          <w:lang w:val="lt-LT"/>
        </w:rPr>
        <w:tab/>
        <w:t>pasirinkite „Pateikti dokumentą“ --&gt; „Pildyti dokumentą“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>5 žingsnis:</w:t>
      </w:r>
      <w:r w:rsidRPr="004B21D4">
        <w:rPr>
          <w:rFonts w:ascii="Times New Roman" w:hAnsi="Times New Roman" w:cs="Times New Roman"/>
          <w:sz w:val="24"/>
          <w:szCs w:val="24"/>
          <w:lang w:val="lt-LT"/>
        </w:rPr>
        <w:tab/>
        <w:t xml:space="preserve"> </w:t>
      </w:r>
      <w:r w:rsidRPr="004B21D4">
        <w:rPr>
          <w:rFonts w:ascii="Times New Roman" w:hAnsi="Times New Roman" w:cs="Times New Roman"/>
          <w:sz w:val="24"/>
          <w:szCs w:val="24"/>
          <w:lang w:val="lt-LT"/>
        </w:rPr>
        <w:tab/>
        <w:t>pasirinkite formą nr. FR0512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>6 žingsnis:</w:t>
      </w:r>
      <w:r w:rsidRPr="004B21D4">
        <w:rPr>
          <w:rFonts w:ascii="Times New Roman" w:hAnsi="Times New Roman" w:cs="Times New Roman"/>
          <w:sz w:val="24"/>
          <w:szCs w:val="24"/>
          <w:lang w:val="lt-LT"/>
        </w:rPr>
        <w:tab/>
        <w:t xml:space="preserve"> </w:t>
      </w:r>
      <w:r w:rsidRPr="004B21D4">
        <w:rPr>
          <w:rFonts w:ascii="Times New Roman" w:hAnsi="Times New Roman" w:cs="Times New Roman"/>
          <w:sz w:val="24"/>
          <w:szCs w:val="24"/>
          <w:lang w:val="lt-LT"/>
        </w:rPr>
        <w:tab/>
        <w:t>užpildykite formą: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B21D4">
        <w:rPr>
          <w:rFonts w:ascii="Times New Roman" w:hAnsi="Times New Roman" w:cs="Times New Roman"/>
          <w:sz w:val="24"/>
          <w:szCs w:val="24"/>
          <w:lang w:val="lt-LT"/>
        </w:rPr>
        <w:tab/>
        <w:t xml:space="preserve"> </w:t>
      </w:r>
      <w:r w:rsidRPr="004B21D4">
        <w:rPr>
          <w:rFonts w:ascii="Times New Roman" w:hAnsi="Times New Roman" w:cs="Times New Roman"/>
          <w:sz w:val="24"/>
          <w:szCs w:val="24"/>
          <w:lang w:val="lt-LT"/>
        </w:rPr>
        <w:tab/>
        <w:t>Pažymėkite 6s laukelį;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>E1 pažymėkite gavėjo tipą - įrašykite skaičių 2 (paramos gavėjas);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>E2 skiltyje įrašykite Mažeikių ,,Žiburėlio" pradinės mokyklos įmonės kodą: 191814839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>E3 skiltyje nebūtina nieko rašyti;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>E4 skiltyje įrašykite 2,00 (arba 1,00 jeigu skirsite 1 proc.);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 xml:space="preserve">E5 skiltyje galima įrašyti 2020 (tokiu būdu parama automatiškai 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>būtų pervedama iki 2021 m., nebereikėtų pervedinėti kasmet)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>7 žingsnis:</w:t>
      </w:r>
      <w:r w:rsidRPr="004B21D4">
        <w:rPr>
          <w:rFonts w:ascii="Times New Roman" w:hAnsi="Times New Roman" w:cs="Times New Roman"/>
          <w:sz w:val="24"/>
          <w:szCs w:val="24"/>
          <w:lang w:val="lt-LT"/>
        </w:rPr>
        <w:tab/>
        <w:t xml:space="preserve"> </w:t>
      </w:r>
      <w:r w:rsidRPr="004B21D4">
        <w:rPr>
          <w:rFonts w:ascii="Times New Roman" w:hAnsi="Times New Roman" w:cs="Times New Roman"/>
          <w:sz w:val="24"/>
          <w:szCs w:val="24"/>
          <w:lang w:val="lt-LT"/>
        </w:rPr>
        <w:tab/>
        <w:t>nepamirškite paspausti "Pateikti".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>Ačiū už jūsų paramą.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 xml:space="preserve">Pagarbiai, 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>Mažeikių ,,Žiburėlio" pradinės mokyklos direktorė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B21D4">
        <w:rPr>
          <w:rFonts w:ascii="Times New Roman" w:hAnsi="Times New Roman" w:cs="Times New Roman"/>
          <w:sz w:val="24"/>
          <w:szCs w:val="24"/>
          <w:lang w:val="lt-LT"/>
        </w:rPr>
        <w:t>Janina Karpinskienė</w:t>
      </w:r>
    </w:p>
    <w:p w:rsidR="00AC53F9" w:rsidRPr="004B21D4" w:rsidRDefault="00AC53F9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AC53F9" w:rsidRPr="004B21D4" w:rsidSect="00AC53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E88"/>
    <w:rsid w:val="004B21D4"/>
    <w:rsid w:val="007D1E88"/>
    <w:rsid w:val="00AC53F9"/>
    <w:rsid w:val="00E0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53F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2017-03-27T06:57:00Z</cp:lastPrinted>
  <dcterms:created xsi:type="dcterms:W3CDTF">2017-03-27T06:57:00Z</dcterms:created>
  <dcterms:modified xsi:type="dcterms:W3CDTF">2018-01-12T09:41:00Z</dcterms:modified>
</cp:coreProperties>
</file>